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E33A" w14:textId="28CC9C7C" w:rsidR="00E91863" w:rsidRPr="00CE342F" w:rsidRDefault="00E91863" w:rsidP="00CE342F">
      <w:pPr>
        <w:spacing w:line="240" w:lineRule="auto"/>
        <w:contextualSpacing/>
        <w:jc w:val="center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 xml:space="preserve">ПАМЯТКА ДЛЯ РОДИТЕЛЕЙ </w:t>
      </w:r>
    </w:p>
    <w:p w14:paraId="360FB258" w14:textId="77777777" w:rsidR="00CE342F" w:rsidRPr="00CE342F" w:rsidRDefault="00CE342F" w:rsidP="00CE342F">
      <w:pPr>
        <w:spacing w:line="240" w:lineRule="auto"/>
        <w:contextualSpacing/>
        <w:jc w:val="center"/>
        <w:rPr>
          <w:rFonts w:asciiTheme="majorHAnsi" w:hAnsiTheme="majorHAnsi" w:cstheme="majorHAnsi"/>
          <w:sz w:val="28"/>
          <w:szCs w:val="28"/>
        </w:rPr>
      </w:pPr>
    </w:p>
    <w:p w14:paraId="6C6A0C3F" w14:textId="0A032784" w:rsidR="00E91863" w:rsidRPr="00CE342F" w:rsidRDefault="00E91863" w:rsidP="00CE342F">
      <w:pPr>
        <w:spacing w:line="240" w:lineRule="auto"/>
        <w:contextualSpacing/>
        <w:jc w:val="center"/>
        <w:rPr>
          <w:rFonts w:asciiTheme="majorHAnsi" w:hAnsiTheme="majorHAnsi" w:cstheme="majorHAnsi"/>
          <w:b/>
          <w:bCs/>
          <w:color w:val="1F4E79" w:themeColor="accent5" w:themeShade="80"/>
          <w:sz w:val="28"/>
          <w:szCs w:val="28"/>
        </w:rPr>
      </w:pPr>
      <w:r w:rsidRPr="00CE342F">
        <w:rPr>
          <w:rFonts w:asciiTheme="majorHAnsi" w:hAnsiTheme="majorHAnsi" w:cstheme="majorHAnsi"/>
          <w:b/>
          <w:bCs/>
          <w:color w:val="1F4E79" w:themeColor="accent5" w:themeShade="80"/>
          <w:sz w:val="28"/>
          <w:szCs w:val="28"/>
        </w:rPr>
        <w:t>РАННЕЕ РАЗВИТИЕ: ПРАВИЛЬНЫЙ СТАРТ</w:t>
      </w:r>
    </w:p>
    <w:p w14:paraId="3B64C778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244526BB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</w:pPr>
      <w:r w:rsidRPr="00CE342F"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  <w:t>1. ЧТО ТАКОЕ «РАННЕЕ РАЗВИТИЕ» НА САМОМ ДЕЛЕ?</w:t>
      </w:r>
    </w:p>
    <w:p w14:paraId="0BEB8923" w14:textId="77777777" w:rsidR="00E91863" w:rsidRPr="00CE342F" w:rsidRDefault="00E91863" w:rsidP="00CE342F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Это не опережающее обучение цифрам и буквам в 2 года. Это создание насыщенной среды, которая помогает мозгу ребенка созревать естественно, через движение, игру, общение и эмоции.</w:t>
      </w:r>
    </w:p>
    <w:p w14:paraId="65F8B5D7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164E6CE" w14:textId="4F55E101" w:rsidR="00E91863" w:rsidRPr="00CE342F" w:rsidRDefault="00E91863" w:rsidP="00CE342F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Главная задача раннего возраста (0-</w:t>
      </w:r>
      <w:r w:rsidRPr="00CE342F">
        <w:rPr>
          <w:rFonts w:asciiTheme="majorHAnsi" w:hAnsiTheme="majorHAnsi" w:cstheme="majorHAnsi"/>
          <w:sz w:val="28"/>
          <w:szCs w:val="28"/>
        </w:rPr>
        <w:t>3</w:t>
      </w:r>
      <w:r w:rsidRPr="00CE342F">
        <w:rPr>
          <w:rFonts w:asciiTheme="majorHAnsi" w:hAnsiTheme="majorHAnsi" w:cstheme="majorHAnsi"/>
          <w:sz w:val="28"/>
          <w:szCs w:val="28"/>
        </w:rPr>
        <w:t xml:space="preserve"> лет) —формирование основных мозговых систем: эмоциональной, двигательной, речевой, волевой.</w:t>
      </w:r>
    </w:p>
    <w:p w14:paraId="66F71D50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312C73E9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</w:pPr>
      <w:r w:rsidRPr="00CE342F"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  <w:t>2. 5 ГЛАВНЫХ ПРИНЦИПОВ (ВМЕСТО 1000 МЕТОДИК)</w:t>
      </w:r>
    </w:p>
    <w:p w14:paraId="11677010" w14:textId="77777777" w:rsidR="00E91863" w:rsidRPr="00CE342F" w:rsidRDefault="00E91863" w:rsidP="00CE342F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Безопасная привязанность — основа основ. Ребенок, который чувствует вашу любовь и поддержку, смелее исследует мир и лучше учится.</w:t>
      </w:r>
    </w:p>
    <w:p w14:paraId="4842D50D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6F43940" w14:textId="77777777" w:rsidR="00E91863" w:rsidRPr="00CE342F" w:rsidRDefault="00E91863" w:rsidP="00CE342F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Сенсорный опыт — прежде интеллектуального. Чем больше ребенок трогает, нюхает, пробует на вкус, слушает и двигается, тем прочнее нейронные связи в его мозге.</w:t>
      </w:r>
    </w:p>
    <w:p w14:paraId="22452AD0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28829E1" w14:textId="77777777" w:rsidR="00E91863" w:rsidRPr="00CE342F" w:rsidRDefault="00E91863" w:rsidP="00CE342F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Ведущая деятельность — игра. Всё серьёзное должно преподноситься в игровой форме. Сидение за партой в 3 года — стресс, а игра в «</w:t>
      </w:r>
      <w:proofErr w:type="spellStart"/>
      <w:r w:rsidRPr="00CE342F">
        <w:rPr>
          <w:rFonts w:asciiTheme="majorHAnsi" w:hAnsiTheme="majorHAnsi" w:cstheme="majorHAnsi"/>
          <w:sz w:val="28"/>
          <w:szCs w:val="28"/>
        </w:rPr>
        <w:t>сортер</w:t>
      </w:r>
      <w:proofErr w:type="spellEnd"/>
      <w:r w:rsidRPr="00CE342F">
        <w:rPr>
          <w:rFonts w:asciiTheme="majorHAnsi" w:hAnsiTheme="majorHAnsi" w:cstheme="majorHAnsi"/>
          <w:sz w:val="28"/>
          <w:szCs w:val="28"/>
        </w:rPr>
        <w:t>» или «</w:t>
      </w:r>
      <w:proofErr w:type="spellStart"/>
      <w:r w:rsidRPr="00CE342F">
        <w:rPr>
          <w:rFonts w:asciiTheme="majorHAnsi" w:hAnsiTheme="majorHAnsi" w:cstheme="majorHAnsi"/>
          <w:sz w:val="28"/>
          <w:szCs w:val="28"/>
        </w:rPr>
        <w:t>мемори</w:t>
      </w:r>
      <w:proofErr w:type="spellEnd"/>
      <w:r w:rsidRPr="00CE342F">
        <w:rPr>
          <w:rFonts w:asciiTheme="majorHAnsi" w:hAnsiTheme="majorHAnsi" w:cstheme="majorHAnsi"/>
          <w:sz w:val="28"/>
          <w:szCs w:val="28"/>
        </w:rPr>
        <w:t>» — развитие.</w:t>
      </w:r>
    </w:p>
    <w:p w14:paraId="4CBB7F0B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005AED3" w14:textId="77777777" w:rsidR="00E91863" w:rsidRPr="00CE342F" w:rsidRDefault="00E91863" w:rsidP="00CE342F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Зона ближайшего развития. Помогайте ровно настолько, чтобы ребенок смог сделать следующий шаг САМ. Не делайте за него.</w:t>
      </w:r>
    </w:p>
    <w:p w14:paraId="0510A8BA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6B259367" w14:textId="77777777" w:rsidR="00E91863" w:rsidRPr="00CE342F" w:rsidRDefault="00E91863" w:rsidP="00CE342F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Режим и предсказуемость. Четкий распорядок дня дает мозгу ребенка чувство безопасности, необходимое для обучения.</w:t>
      </w:r>
    </w:p>
    <w:p w14:paraId="1B94BA3A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33B8F473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</w:pPr>
      <w:r w:rsidRPr="00CE342F"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  <w:t>3. ТРЕВОЖНЫЕ ЗВОНКИ: КОГДА СТОИТ ОБРАТИТЬСЯ К СПЕЦИАЛИСТУ?</w:t>
      </w:r>
    </w:p>
    <w:p w14:paraId="4272A6A8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К 1 году: не отзывается на имя, нет указательного жеста.</w:t>
      </w:r>
    </w:p>
    <w:p w14:paraId="43705CAA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489FB33C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К 1.5 годам: не говорит осознанно 5-10 простых слов («мама», «дай»).</w:t>
      </w:r>
    </w:p>
    <w:p w14:paraId="31ABD798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287AB10C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К 2 годам: не составляет фразы из 2 слов, не играет в простые сюжетные игры (покормить куклу).</w:t>
      </w:r>
    </w:p>
    <w:p w14:paraId="05E6D023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02CB79BA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К 3 годам: нет фразовой речи, не понимает простых инструкций («принеси мяч»).</w:t>
      </w:r>
    </w:p>
    <w:p w14:paraId="53099216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313634B5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В любом возрасте: потеря ранее приобретенных навыков, отсутствие зрительного контакта, однообразные, стереотипные игры (долгое кручение колес у машинки).</w:t>
      </w:r>
    </w:p>
    <w:p w14:paraId="0790BEA7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B4AEBD4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</w:pPr>
      <w:r w:rsidRPr="00CE342F"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  <w:t>4. КОНКРЕТНЫЕ СОВЕТЫ ПО ВОЗРАСТАМ</w:t>
      </w:r>
    </w:p>
    <w:p w14:paraId="2445EC66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CE342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0-1,5 года: «Мир чувств и движений»</w:t>
      </w:r>
    </w:p>
    <w:p w14:paraId="298ACA5D" w14:textId="77777777" w:rsidR="00E91863" w:rsidRPr="00CE342F" w:rsidRDefault="00E91863" w:rsidP="005C741B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Больше тактильного контакта: массаж, ношение на руках, объятия.</w:t>
      </w:r>
    </w:p>
    <w:p w14:paraId="4C822C4C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38EA49A2" w14:textId="77777777" w:rsidR="00E91863" w:rsidRPr="00CE342F" w:rsidRDefault="00E91863" w:rsidP="005C741B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lastRenderedPageBreak/>
        <w:t>Безопасное пространство для ползания (важнее, чем ходунки!).</w:t>
      </w:r>
    </w:p>
    <w:p w14:paraId="0F17A685" w14:textId="77777777" w:rsidR="00E91863" w:rsidRPr="00CE342F" w:rsidRDefault="00E91863" w:rsidP="005C741B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95BE78D" w14:textId="77777777" w:rsidR="00E91863" w:rsidRPr="00CE342F" w:rsidRDefault="00E91863" w:rsidP="005C741B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Простая речь в общении: называйте предметы, действия, свои эмоции.</w:t>
      </w:r>
    </w:p>
    <w:p w14:paraId="75CEDEA4" w14:textId="77777777" w:rsidR="00E91863" w:rsidRPr="00CE342F" w:rsidRDefault="00E91863" w:rsidP="005C741B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1C40324A" w14:textId="77777777" w:rsidR="00E91863" w:rsidRPr="00CE342F" w:rsidRDefault="00E91863" w:rsidP="005C741B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Игрушки: мячики, пирамидки, коробочки с разной фактурой, безопасное зеркало.</w:t>
      </w:r>
    </w:p>
    <w:p w14:paraId="65D60C55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5FA415B5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CE342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1,5-3 года: «Я сам!»</w:t>
      </w:r>
    </w:p>
    <w:p w14:paraId="34E1B21F" w14:textId="77777777" w:rsidR="00E91863" w:rsidRPr="00CE342F" w:rsidRDefault="00E91863" w:rsidP="005C741B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Развивайте самостоятельность: пусть сам ест, одевается (с помощью), убирает игрушки.</w:t>
      </w:r>
    </w:p>
    <w:p w14:paraId="517B2248" w14:textId="77777777" w:rsidR="00E91863" w:rsidRPr="00CE342F" w:rsidRDefault="00E91863" w:rsidP="005C741B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7BDF07E2" w14:textId="77777777" w:rsidR="00E91863" w:rsidRPr="00CE342F" w:rsidRDefault="00E91863" w:rsidP="005C741B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Активно развивайте речь: читайте, пойте, много разговаривайте, задавайте простые вопросы.</w:t>
      </w:r>
    </w:p>
    <w:p w14:paraId="363E603D" w14:textId="77777777" w:rsidR="00E91863" w:rsidRPr="00CE342F" w:rsidRDefault="00E91863" w:rsidP="005C741B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</w:p>
    <w:p w14:paraId="11FED6CF" w14:textId="77777777" w:rsidR="00E91863" w:rsidRPr="00CE342F" w:rsidRDefault="00E91863" w:rsidP="005C741B">
      <w:pPr>
        <w:spacing w:line="240" w:lineRule="auto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Игры: лепка (пластилин, тесто), пальчиковые краски, кубики, пазлы из 2-4 частей, игры с водой и песком.</w:t>
      </w:r>
    </w:p>
    <w:p w14:paraId="78838416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E63638C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 w:rsidRPr="00CE342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Помните: Самый главный инструмент раннего развития — это ваша вовлеченность, любовь и чуткость. Создавайте среду, отвечайте на интерес ребенка, и его развитие пойдет естественным и гармоничным путем.</w:t>
      </w:r>
    </w:p>
    <w:p w14:paraId="45EEF25D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</w:p>
    <w:p w14:paraId="7AD4A10A" w14:textId="77777777" w:rsidR="00E91863" w:rsidRPr="00CE342F" w:rsidRDefault="00E91863" w:rsidP="00E91863">
      <w:pPr>
        <w:spacing w:line="240" w:lineRule="auto"/>
        <w:contextualSpacing/>
        <w:rPr>
          <w:rFonts w:asciiTheme="majorHAnsi" w:hAnsiTheme="majorHAnsi" w:cstheme="majorHAnsi"/>
          <w:sz w:val="28"/>
          <w:szCs w:val="28"/>
        </w:rPr>
      </w:pPr>
      <w:r w:rsidRPr="00CE342F">
        <w:rPr>
          <w:rFonts w:asciiTheme="majorHAnsi" w:hAnsiTheme="majorHAnsi" w:cstheme="majorHAnsi"/>
          <w:sz w:val="28"/>
          <w:szCs w:val="28"/>
        </w:rPr>
        <w:t>С уважением, педагог-психолог Центра «Рост».</w:t>
      </w:r>
    </w:p>
    <w:sectPr w:rsidR="00E91863" w:rsidRPr="00CE342F" w:rsidSect="00E918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66"/>
    <w:rsid w:val="00091CDB"/>
    <w:rsid w:val="002B5384"/>
    <w:rsid w:val="005C741B"/>
    <w:rsid w:val="006F6363"/>
    <w:rsid w:val="00AB0C66"/>
    <w:rsid w:val="00CE342F"/>
    <w:rsid w:val="00D658B7"/>
    <w:rsid w:val="00E9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9FCC"/>
  <w15:chartTrackingRefBased/>
  <w15:docId w15:val="{CC53ABC9-0C91-490D-85FA-568FADE0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C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C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C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C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C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C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C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C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C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Дарья</dc:creator>
  <cp:keywords/>
  <dc:description/>
  <cp:lastModifiedBy>Шульга Дарья</cp:lastModifiedBy>
  <cp:revision>2</cp:revision>
  <dcterms:created xsi:type="dcterms:W3CDTF">2025-12-10T04:37:00Z</dcterms:created>
  <dcterms:modified xsi:type="dcterms:W3CDTF">2025-12-10T05:16:00Z</dcterms:modified>
</cp:coreProperties>
</file>